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W w:w="10064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064"/>
      </w:tblGrid>
      <w:tr>
        <w:trPr/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 kastrace koček v Plaňanech a obcích Blinka, Hradenín, Poboří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color w:val="auto"/>
          <w:sz w:val="28"/>
          <w:szCs w:val="28"/>
        </w:rPr>
        <w:t>I. Údaje o žadateli:</w:t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8"/>
          <w:szCs w:val="28"/>
        </w:rPr>
      </w:r>
    </w:p>
    <w:tbl>
      <w:tblPr>
        <w:tblW w:w="10064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60"/>
        <w:gridCol w:w="7904"/>
      </w:tblGrid>
      <w:tr>
        <w:trPr/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  <w:t>Jméno a příjmení:</w:t>
            </w:r>
          </w:p>
        </w:tc>
        <w:tc>
          <w:tcPr>
            <w:tcW w:w="7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  <w:t>Trvalé bydliště:</w:t>
            </w:r>
          </w:p>
        </w:tc>
        <w:tc>
          <w:tcPr>
            <w:tcW w:w="79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  <w:t>Telefon/mail:</w:t>
            </w:r>
          </w:p>
        </w:tc>
        <w:tc>
          <w:tcPr>
            <w:tcW w:w="79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  <w:t>Bankovní spojení:</w:t>
            </w:r>
          </w:p>
        </w:tc>
        <w:tc>
          <w:tcPr>
            <w:tcW w:w="79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8"/>
          <w:szCs w:val="28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color w:val="auto"/>
          <w:sz w:val="28"/>
          <w:szCs w:val="28"/>
        </w:rPr>
        <w:t>II. Údaje o kočkách:</w:t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>Městys Plaňany přispívá na kastraci koček (500 Kč) a kocourů (250 Kč) formou Darovací smlouvy.</w:t>
      </w:r>
    </w:p>
    <w:p>
      <w:pPr>
        <w:pStyle w:val="Normal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>K žádosti přiložte originál(y) dokladu o uhrazení platby za provedenou kastraci.</w:t>
      </w:r>
    </w:p>
    <w:p>
      <w:pPr>
        <w:pStyle w:val="Normal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>Za 1 kalendářní rok můžete získat finanční příspěvek na kastraci max. 2 koček/kocourů.</w:t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tbl>
      <w:tblPr>
        <w:tblW w:w="10064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54"/>
        <w:gridCol w:w="3355"/>
        <w:gridCol w:w="3355"/>
      </w:tblGrid>
      <w:tr>
        <w:trPr/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/>
              <w:t>číslo / rok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/>
              <w:t>datum zákroku</w:t>
            </w:r>
          </w:p>
        </w:tc>
        <w:tc>
          <w:tcPr>
            <w:tcW w:w="3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jc w:val="center"/>
              <w:rPr/>
            </w:pPr>
            <w:r>
              <w:rPr/>
              <w:t>důvod</w:t>
            </w:r>
          </w:p>
        </w:tc>
      </w:tr>
      <w:tr>
        <w:trPr/>
        <w:tc>
          <w:tcPr>
            <w:tcW w:w="335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  <w:t>1/</w:t>
            </w:r>
          </w:p>
        </w:tc>
        <w:tc>
          <w:tcPr>
            <w:tcW w:w="33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  <w:tc>
          <w:tcPr>
            <w:tcW w:w="3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</w:tr>
      <w:tr>
        <w:trPr/>
        <w:tc>
          <w:tcPr>
            <w:tcW w:w="335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  <w:t>2/</w:t>
            </w:r>
          </w:p>
        </w:tc>
        <w:tc>
          <w:tcPr>
            <w:tcW w:w="33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  <w:tc>
          <w:tcPr>
            <w:tcW w:w="3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Obsahtabulky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>Souhlasím s případným zveřejněním informací v souladu se zákonem č. 106/1999, o svobodném přístupu k informacím, ve znění pozdějších předpisů. Čestně prohlašuji a svým podpisem stvrzuji, že údaje v této žádosti včetně údajů ve všech přílohách jsou úplné a pravdivé.</w:t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 xml:space="preserve">V </w:t>
      </w: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 xml:space="preserve">.......................................... dne </w:t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color w:val="auto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>.......................................................</w:t>
      </w:r>
    </w:p>
    <w:p>
      <w:pPr>
        <w:pStyle w:val="Normal"/>
        <w:rPr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</w:rPr>
        <w:t>podpis žadatele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851" w:right="991" w:header="425" w:top="992" w:footer="380" w:bottom="1134" w:gutter="0"/>
      <w:pgNumType w:start="1"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ova Con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>
        <w:rFonts w:ascii="Calibri" w:hAnsi="Calibri" w:cs="Calibri"/>
        <w:sz w:val="16"/>
      </w:rPr>
    </w:pPr>
    <w:r>
      <w:rPr>
        <w:rFonts w:cs="Calibri" w:ascii="Calibri" w:hAnsi="Calibri"/>
        <w:sz w:val="16"/>
      </w:rPr>
    </w:r>
  </w:p>
  <w:p>
    <w:pPr>
      <w:pStyle w:val="Zpat"/>
      <w:tabs>
        <w:tab w:val="center" w:pos="4536" w:leader="none"/>
        <w:tab w:val="center" w:pos="5102" w:leader="none"/>
        <w:tab w:val="left" w:pos="6090" w:leader="none"/>
        <w:tab w:val="right" w:pos="9072" w:leader="none"/>
      </w:tabs>
      <w:rPr/>
    </w:pPr>
    <w:r>
      <w:rPr>
        <w:rFonts w:cs="Calibri" w:ascii="Calibri" w:hAnsi="Calibri"/>
        <w:sz w:val="16"/>
      </w:rPr>
      <w:tab/>
      <w:tab/>
      <w:t xml:space="preserve">Strana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Zpat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tabs>
        <w:tab w:val="center" w:pos="4536" w:leader="none"/>
        <w:tab w:val="center" w:pos="5102" w:leader="none"/>
        <w:tab w:val="left" w:pos="6090" w:leader="none"/>
        <w:tab w:val="right" w:pos="9072" w:leader="none"/>
      </w:tabs>
      <w:jc w:val="right"/>
      <w:rPr>
        <w:rFonts w:ascii="Calibri" w:hAnsi="Calibri" w:cs="Calibri" w:asciiTheme="minorHAnsi" w:cstheme="minorHAnsi" w:hAnsiTheme="minorHAnsi"/>
        <w:bCs/>
        <w:color w:val="538135" w:themeColor="accent6" w:themeShade="bf"/>
        <w:sz w:val="16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1416" w:firstLine="708"/>
      <w:rPr/>
    </w:pPr>
    <w:r>
      <w:rPr/>
      <w:drawing>
        <wp:anchor behindDoc="0" distT="0" distB="0" distL="114300" distR="114300" simplePos="0" locked="0" layoutInCell="1" allowOverlap="1" relativeHeight="2">
          <wp:simplePos x="0" y="0"/>
          <wp:positionH relativeFrom="margin">
            <wp:posOffset>-54610</wp:posOffset>
          </wp:positionH>
          <wp:positionV relativeFrom="margin">
            <wp:posOffset>-1040130</wp:posOffset>
          </wp:positionV>
          <wp:extent cx="673100" cy="719455"/>
          <wp:effectExtent l="0" t="0" r="0" b="0"/>
          <wp:wrapTight wrapText="bothSides">
            <wp:wrapPolygon edited="0">
              <wp:start x="-36" y="0"/>
              <wp:lineTo x="-36" y="21127"/>
              <wp:lineTo x="20780" y="21127"/>
              <wp:lineTo x="20780" y="0"/>
              <wp:lineTo x="-36" y="0"/>
            </wp:wrapPolygon>
          </wp:wrapTight>
          <wp:docPr id="1" name="Obrázek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>
        <w:b/>
        <w:bCs/>
        <w:color w:val="385623" w:themeColor="accent6" w:themeShade="80"/>
        <w:sz w:val="36"/>
        <w:szCs w:val="36"/>
      </w:rPr>
      <w:t xml:space="preserve">                     </w:t>
    </w:r>
    <w:r>
      <w:rPr>
        <w:rFonts w:cs="Calibri" w:ascii="Calibri" w:hAnsi="Calibri"/>
        <w:b/>
        <w:bCs/>
        <w:color w:val="385623" w:themeColor="accent6" w:themeShade="80"/>
        <w:sz w:val="32"/>
        <w:szCs w:val="32"/>
      </w:rPr>
      <w:t>ŽÁDOST O POSKYTNUTÍ FINANČNÍHO DARU</w:t>
    </w:r>
  </w:p>
  <w:p>
    <w:pPr>
      <w:pStyle w:val="Normal"/>
      <w:rPr/>
    </w:pPr>
    <w:r>
      <w:rPr>
        <w:rFonts w:cs="Calibri" w:ascii="Calibri" w:hAnsi="Calibri"/>
        <w:b/>
        <w:bCs/>
        <w:color w:val="385623" w:themeColor="accent6" w:themeShade="80"/>
        <w:sz w:val="36"/>
        <w:szCs w:val="36"/>
      </w:rPr>
      <w:t xml:space="preserve">                       </w:t>
    </w:r>
  </w:p>
  <w:p>
    <w:pPr>
      <w:pStyle w:val="Normal"/>
      <w:rPr>
        <w:b/>
        <w:b/>
        <w:bCs/>
        <w:color w:val="385623" w:themeColor="accent6" w:themeShade="80"/>
      </w:rPr>
    </w:pPr>
    <w:r>
      <w:rPr>
        <w:b/>
        <w:bCs/>
        <w:color w:val="385623" w:themeColor="accent6" w:themeShade="80"/>
      </w:rPr>
      <w:t xml:space="preserve">                                </w:t>
    </w:r>
    <w:r>
      <w:rPr>
        <w:b/>
        <w:bCs/>
        <w:color w:val="385623" w:themeColor="accent6" w:themeShade="80"/>
      </w:rPr>
      <w:t>MĚSTYS PLAŇANY, Tyršova 72, 281 04 Plaňany</w:t>
    </w:r>
  </w:p>
  <w:p>
    <w:pPr>
      <w:pStyle w:val="Normal"/>
      <w:rPr>
        <w:b/>
        <w:b/>
        <w:bCs/>
        <w:color w:val="385623" w:themeColor="accent6" w:themeShade="80"/>
      </w:rPr>
    </w:pPr>
    <w:r>
      <w:rPr>
        <w:b/>
        <w:bCs/>
        <w:color w:val="385623" w:themeColor="accent6" w:themeShade="80"/>
      </w:rPr>
    </w:r>
  </w:p>
  <w:p>
    <w:pPr>
      <w:pStyle w:val="Normal"/>
      <w:ind w:firstLine="4820"/>
      <w:rPr>
        <w:rFonts w:ascii="Calibri" w:hAnsi="Calibri" w:cs="Calibri"/>
        <w:color w:val="632423"/>
        <w:sz w:val="22"/>
      </w:rPr>
    </w:pPr>
    <w:r>
      <w:rPr>
        <w:rFonts w:cs="Calibri" w:ascii="Calibri" w:hAnsi="Calibri"/>
        <w:color w:val="632423"/>
        <w:sz w:val="22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cs-CZ" w:val="cs-CZ" w:bidi="ar-SA"/>
    </w:rPr>
  </w:style>
  <w:style w:type="paragraph" w:styleId="Nadpis1">
    <w:name w:val="Heading 1"/>
    <w:basedOn w:val="Normal"/>
    <w:uiPriority w:val="9"/>
    <w:qFormat/>
    <w:pPr>
      <w:keepNext w:val="true"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1Char" w:customStyle="1">
    <w:name w:val="Nadpis 1 Char"/>
    <w:basedOn w:val="DefaultParagraphFont"/>
    <w:qFormat/>
    <w:rPr>
      <w:rFonts w:ascii="Courier New" w:hAnsi="Courier New" w:eastAsia="Times New Roman" w:cs="Courier New"/>
      <w:b/>
      <w:bCs/>
      <w:sz w:val="16"/>
      <w:szCs w:val="16"/>
      <w:u w:val="single"/>
      <w:lang w:eastAsia="cs-CZ"/>
    </w:rPr>
  </w:style>
  <w:style w:type="character" w:styleId="ZkladntextChar" w:customStyle="1">
    <w:name w:val="Základní text Char"/>
    <w:basedOn w:val="DefaultParagraphFont"/>
    <w:qFormat/>
    <w:rPr>
      <w:rFonts w:ascii="Courier New" w:hAnsi="Courier New" w:eastAsia="Times New Roman" w:cs="Courier New"/>
      <w:sz w:val="16"/>
      <w:szCs w:val="16"/>
      <w:lang w:eastAsia="cs-CZ"/>
    </w:rPr>
  </w:style>
  <w:style w:type="character" w:styleId="ProsttextChar" w:customStyle="1">
    <w:name w:val="Prostý text Char"/>
    <w:basedOn w:val="DefaultParagraphFont"/>
    <w:qFormat/>
    <w:rPr>
      <w:rFonts w:ascii="Courier New" w:hAnsi="Courier New" w:eastAsia="Times New Roman" w:cs="Courier New"/>
      <w:sz w:val="20"/>
      <w:szCs w:val="20"/>
      <w:lang w:eastAsia="cs-CZ"/>
    </w:rPr>
  </w:style>
  <w:style w:type="character" w:styleId="ZhlavChar" w:customStyle="1">
    <w:name w:val="Záhlaví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patChar" w:customStyle="1">
    <w:name w:val="Zápatí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Zkladntext3Char" w:customStyle="1">
    <w:name w:val="Základní text 3 Char"/>
    <w:basedOn w:val="DefaultParagraphFont"/>
    <w:qFormat/>
    <w:rPr>
      <w:rFonts w:ascii="Times New Roman" w:hAnsi="Times New Roman" w:eastAsia="Times New Roman" w:cs="Times New Roman"/>
      <w:sz w:val="16"/>
      <w:szCs w:val="16"/>
      <w:lang w:eastAsia="cs-CZ"/>
    </w:rPr>
  </w:style>
  <w:style w:type="character" w:styleId="ZkladntextodsazenChar" w:customStyle="1">
    <w:name w:val="Základní text odsazený Ch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TextbublinyChar" w:customStyle="1">
    <w:name w:val="Text bubliny Char"/>
    <w:basedOn w:val="DefaultParagraphFont"/>
    <w:qFormat/>
    <w:rPr>
      <w:rFonts w:ascii="Tahoma" w:hAnsi="Tahoma" w:eastAsia="Times New Roman" w:cs="Tahoma"/>
      <w:sz w:val="16"/>
      <w:szCs w:val="16"/>
      <w:lang w:eastAsia="cs-CZ"/>
    </w:rPr>
  </w:style>
  <w:style w:type="character" w:styleId="Pagecontent" w:customStyle="1">
    <w:name w:val="page-content"/>
    <w:basedOn w:val="DefaultParagraphFont"/>
    <w:qFormat/>
    <w:rPr/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color w:val="FF0000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eastAsia="Times New Roman" w:cs="Times New Roman"/>
    </w:rPr>
  </w:style>
  <w:style w:type="character" w:styleId="ListLabel5" w:customStyle="1">
    <w:name w:val="ListLabel 5"/>
    <w:qFormat/>
    <w:rPr>
      <w:color w:val="000000"/>
    </w:rPr>
  </w:style>
  <w:style w:type="character" w:styleId="ListLabel6" w:customStyle="1">
    <w:name w:val="ListLabel 6"/>
    <w:qFormat/>
    <w:rPr>
      <w:rFonts w:ascii="Calibri" w:hAnsi="Calibri" w:cs="Wingdings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ascii="Calibri" w:hAnsi="Calibri" w:cs="Wingdings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Symbo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Pr>
      <w:rFonts w:ascii="Times New Roman" w:hAnsi="Times New Roman" w:eastAsia="Times New Roman" w:cs="Times New Roman"/>
      <w:color w:val="00000A"/>
      <w:szCs w:val="20"/>
      <w:lang w:eastAsia="cs-CZ"/>
    </w:rPr>
  </w:style>
  <w:style w:type="character" w:styleId="PedmtkomenteChar" w:customStyle="1">
    <w:name w:val="Předmět komentáře Char"/>
    <w:basedOn w:val="TextkomenteChar"/>
    <w:qFormat/>
    <w:rPr>
      <w:rFonts w:ascii="Times New Roman" w:hAnsi="Times New Roman" w:eastAsia="Times New Roman" w:cs="Times New Roman"/>
      <w:b/>
      <w:bCs/>
      <w:color w:val="00000A"/>
      <w:szCs w:val="20"/>
      <w:lang w:eastAsia="cs-CZ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Symbol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Wingdings"/>
    </w:rPr>
  </w:style>
  <w:style w:type="character" w:styleId="ListLabel24" w:customStyle="1">
    <w:name w:val="ListLabel 24"/>
    <w:qFormat/>
    <w:rPr>
      <w:rFonts w:cs="Symbol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Wingdings"/>
    </w:rPr>
  </w:style>
  <w:style w:type="character" w:styleId="ListLabel27" w:customStyle="1">
    <w:name w:val="ListLabel 27"/>
    <w:qFormat/>
    <w:rPr>
      <w:u w:val="none"/>
    </w:rPr>
  </w:style>
  <w:style w:type="character" w:styleId="ListLabel28" w:customStyle="1">
    <w:name w:val="ListLabel 28"/>
    <w:qFormat/>
    <w:rPr>
      <w:rFonts w:eastAsia="Times New Roman" w:cs="Times New Roman"/>
    </w:rPr>
  </w:style>
  <w:style w:type="character" w:styleId="ListLabel29" w:customStyle="1">
    <w:name w:val="ListLabel 29"/>
    <w:qFormat/>
    <w:rPr>
      <w:rFonts w:eastAsia="Times New Roman" w:cs="Times New Roman"/>
    </w:rPr>
  </w:style>
  <w:style w:type="character" w:styleId="ListLabel30" w:customStyle="1">
    <w:name w:val="ListLabel 30"/>
    <w:qFormat/>
    <w:rPr>
      <w:rFonts w:cs="Arial"/>
      <w:b w:val="false"/>
    </w:rPr>
  </w:style>
  <w:style w:type="character" w:styleId="ListLabel31" w:customStyle="1">
    <w:name w:val="ListLabel 31"/>
    <w:qFormat/>
    <w:rPr>
      <w:rFonts w:eastAsia="Times New Roman" w:cs="Calibri"/>
    </w:rPr>
  </w:style>
  <w:style w:type="character" w:styleId="ListLabel32" w:customStyle="1">
    <w:name w:val="ListLabel 32"/>
    <w:qFormat/>
    <w:rPr>
      <w:rFonts w:cs="Arial"/>
      <w:b w:val="false"/>
    </w:rPr>
  </w:style>
  <w:style w:type="character" w:styleId="ListLabel33" w:customStyle="1">
    <w:name w:val="ListLabel 33"/>
    <w:qFormat/>
    <w:rPr>
      <w:u w:val="none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Courier New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color w:val="3C3C3C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/>
    <w:rPr>
      <w:rFonts w:ascii="Courier New" w:hAnsi="Courier New" w:cs="Courier New"/>
      <w:sz w:val="16"/>
      <w:szCs w:val="16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Textpsmene" w:customStyle="1">
    <w:name w:val="Text písmene"/>
    <w:basedOn w:val="Normal"/>
    <w:qFormat/>
    <w:pPr>
      <w:jc w:val="both"/>
      <w:outlineLvl w:val="7"/>
    </w:pPr>
    <w:rPr/>
  </w:style>
  <w:style w:type="paragraph" w:styleId="Textodstavce" w:customStyle="1">
    <w:name w:val="Text odstavce"/>
    <w:basedOn w:val="Normal"/>
    <w:qFormat/>
    <w:pPr>
      <w:tabs>
        <w:tab w:val="clear" w:pos="708"/>
        <w:tab w:val="left" w:pos="851" w:leader="none"/>
      </w:tabs>
      <w:spacing w:before="120" w:after="120"/>
      <w:jc w:val="both"/>
      <w:outlineLvl w:val="6"/>
    </w:pPr>
    <w:rPr/>
  </w:style>
  <w:style w:type="paragraph" w:styleId="NormalJustified" w:customStyle="1">
    <w:name w:val="Normal (Justified)"/>
    <w:basedOn w:val="Normal"/>
    <w:qFormat/>
    <w:pPr>
      <w:widowControl w:val="false"/>
      <w:jc w:val="both"/>
    </w:pPr>
    <w:rPr>
      <w:szCs w:val="20"/>
    </w:rPr>
  </w:style>
  <w:style w:type="paragraph" w:styleId="Odsazentlatextu">
    <w:name w:val="Body Text Indent"/>
    <w:basedOn w:val="Normal"/>
    <w:pPr>
      <w:suppressAutoHyphens w:val="true"/>
      <w:spacing w:lineRule="atLeast" w:line="280" w:before="120" w:after="120"/>
      <w:ind w:left="283" w:hanging="0"/>
    </w:pPr>
    <w:rPr>
      <w:lang w:eastAsia="ar-SA"/>
    </w:rPr>
  </w:style>
  <w:style w:type="paragraph" w:styleId="Xmsolistparagraph" w:customStyle="1">
    <w:name w:val="x_msolistparagraph"/>
    <w:basedOn w:val="Normal"/>
    <w:qFormat/>
    <w:pPr>
      <w:spacing w:before="280" w:after="28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Revision">
    <w:name w:val="Revision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cs-CZ" w:val="cs-CZ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efault" w:customStyle="1">
    <w:name w:val="Default"/>
    <w:qFormat/>
    <w:rsid w:val="00f14792"/>
    <w:pPr>
      <w:widowControl/>
      <w:bidi w:val="0"/>
      <w:jc w:val="left"/>
    </w:pPr>
    <w:rPr>
      <w:rFonts w:ascii="Arial Nova Cond" w:hAnsi="Arial Nova Cond" w:cs="Arial Nova Cond" w:eastAsia="Calibri"/>
      <w:color w:val="000000"/>
      <w:kern w:val="0"/>
      <w:sz w:val="24"/>
      <w:szCs w:val="24"/>
      <w:lang w:val="cs-CZ" w:eastAsia="en-US" w:bidi="ar-SA"/>
    </w:rPr>
  </w:style>
  <w:style w:type="paragraph" w:styleId="Obsahtabulky">
    <w:name w:val="Obsah tabulky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LibreOffice/6.2.3.2$Windows_X86_64 LibreOffice_project/aecc05fe267cc68dde00352a451aa867b3b546ac</Application>
  <Pages>1</Pages>
  <Words>133</Words>
  <Characters>821</Characters>
  <CharactersWithSpaces>1257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2023-04-20T11:38:00Z</dcterms:created>
  <dc:creator/>
  <dc:description/>
  <dc:language>cs-CZ</dc:language>
  <cp:lastModifiedBy/>
  <cp:lastPrinted>2024-11-25T15:48:00Z</cp:lastPrinted>
  <dcterms:modified xsi:type="dcterms:W3CDTF">2024-11-29T11:22:17Z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